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FCE" w:rsidRDefault="00037FCE" w:rsidP="00037FCE">
      <w:pPr>
        <w:shd w:val="clear" w:color="auto" w:fill="FFFFFF"/>
        <w:snapToGrid w:val="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附件1：</w:t>
      </w:r>
    </w:p>
    <w:p w:rsidR="00520A45" w:rsidRPr="00520A45" w:rsidRDefault="00520A45" w:rsidP="00520A45">
      <w:pPr>
        <w:shd w:val="clear" w:color="auto" w:fill="FFFFFF"/>
        <w:snapToGrid w:val="0"/>
        <w:jc w:val="center"/>
        <w:rPr>
          <w:rFonts w:ascii="宋体" w:hAnsi="宋体" w:hint="eastAsia"/>
          <w:b/>
          <w:kern w:val="0"/>
          <w:sz w:val="36"/>
          <w:szCs w:val="36"/>
        </w:rPr>
      </w:pPr>
      <w:r w:rsidRPr="00520A45">
        <w:rPr>
          <w:rFonts w:ascii="宋体" w:hAnsi="宋体" w:hint="eastAsia"/>
          <w:b/>
          <w:kern w:val="0"/>
          <w:sz w:val="36"/>
          <w:szCs w:val="36"/>
        </w:rPr>
        <w:t>团体标准申请书</w:t>
      </w:r>
    </w:p>
    <w:p w:rsidR="00520A45" w:rsidRPr="00520A45" w:rsidRDefault="00520A45" w:rsidP="00520A45">
      <w:pPr>
        <w:spacing w:line="360" w:lineRule="auto"/>
        <w:ind w:firstLineChars="200" w:firstLine="562"/>
        <w:rPr>
          <w:rFonts w:hint="eastAsia"/>
          <w:kern w:val="0"/>
          <w:sz w:val="28"/>
          <w:szCs w:val="28"/>
          <w:u w:val="single"/>
        </w:rPr>
      </w:pPr>
      <w:r w:rsidRPr="00520A45">
        <w:rPr>
          <w:rFonts w:hint="eastAsia"/>
          <w:b/>
          <w:bCs/>
          <w:kern w:val="0"/>
          <w:sz w:val="28"/>
          <w:szCs w:val="28"/>
        </w:rPr>
        <w:t>一、建议团体标准名称：</w:t>
      </w:r>
      <w:r w:rsidRPr="00520A45">
        <w:rPr>
          <w:rFonts w:hint="eastAsia"/>
          <w:kern w:val="0"/>
          <w:sz w:val="28"/>
          <w:szCs w:val="28"/>
        </w:rPr>
        <w:t>中文：</w:t>
      </w:r>
      <w:r w:rsidRPr="00520A45">
        <w:rPr>
          <w:rFonts w:hint="eastAsia"/>
          <w:kern w:val="0"/>
          <w:sz w:val="28"/>
          <w:szCs w:val="28"/>
          <w:u w:val="single"/>
        </w:rPr>
        <w:t xml:space="preserve">                     </w:t>
      </w:r>
    </w:p>
    <w:p w:rsidR="00520A45" w:rsidRPr="00520A45" w:rsidRDefault="00520A45" w:rsidP="00520A45">
      <w:pPr>
        <w:spacing w:line="360" w:lineRule="auto"/>
        <w:ind w:firstLineChars="200" w:firstLine="560"/>
        <w:rPr>
          <w:rFonts w:hint="eastAsia"/>
          <w:kern w:val="0"/>
          <w:sz w:val="28"/>
          <w:szCs w:val="28"/>
          <w:u w:val="single"/>
        </w:rPr>
      </w:pPr>
      <w:r w:rsidRPr="00520A45">
        <w:rPr>
          <w:rFonts w:hint="eastAsia"/>
          <w:kern w:val="0"/>
          <w:sz w:val="28"/>
          <w:szCs w:val="28"/>
        </w:rPr>
        <w:t xml:space="preserve">                      </w:t>
      </w:r>
      <w:r w:rsidRPr="00520A45">
        <w:rPr>
          <w:rFonts w:hint="eastAsia"/>
          <w:kern w:val="0"/>
          <w:sz w:val="28"/>
          <w:szCs w:val="28"/>
        </w:rPr>
        <w:t>英文：</w:t>
      </w:r>
      <w:r w:rsidRPr="00520A45">
        <w:rPr>
          <w:rFonts w:hint="eastAsia"/>
          <w:kern w:val="0"/>
          <w:sz w:val="28"/>
          <w:szCs w:val="28"/>
          <w:u w:val="single"/>
        </w:rPr>
        <w:t xml:space="preserve">                     </w:t>
      </w:r>
    </w:p>
    <w:p w:rsidR="00520A45" w:rsidRPr="00520A45" w:rsidRDefault="00520A45" w:rsidP="00520A45">
      <w:pPr>
        <w:spacing w:line="360" w:lineRule="auto"/>
        <w:ind w:firstLineChars="200" w:firstLine="562"/>
        <w:rPr>
          <w:b/>
          <w:bCs/>
          <w:kern w:val="0"/>
          <w:sz w:val="28"/>
          <w:szCs w:val="28"/>
        </w:rPr>
      </w:pPr>
      <w:r w:rsidRPr="00520A45">
        <w:rPr>
          <w:rFonts w:hint="eastAsia"/>
          <w:b/>
          <w:bCs/>
          <w:kern w:val="0"/>
          <w:sz w:val="28"/>
          <w:szCs w:val="28"/>
        </w:rPr>
        <w:t>二、项目类别（制定或修订）</w:t>
      </w:r>
    </w:p>
    <w:p w:rsidR="00520A45" w:rsidRPr="00520A45" w:rsidRDefault="00520A45" w:rsidP="00520A45">
      <w:pPr>
        <w:spacing w:line="360" w:lineRule="auto"/>
        <w:ind w:firstLineChars="200" w:firstLine="562"/>
        <w:rPr>
          <w:b/>
          <w:kern w:val="0"/>
          <w:sz w:val="28"/>
          <w:szCs w:val="28"/>
        </w:rPr>
      </w:pPr>
      <w:r w:rsidRPr="00520A45">
        <w:rPr>
          <w:rFonts w:hint="eastAsia"/>
          <w:b/>
          <w:kern w:val="0"/>
          <w:sz w:val="28"/>
          <w:szCs w:val="28"/>
        </w:rPr>
        <w:t>三、</w:t>
      </w:r>
      <w:r w:rsidRPr="00520A45">
        <w:rPr>
          <w:b/>
          <w:kern w:val="0"/>
          <w:sz w:val="28"/>
          <w:szCs w:val="28"/>
        </w:rPr>
        <w:t>整体情况</w:t>
      </w:r>
    </w:p>
    <w:p w:rsidR="00520A45" w:rsidRPr="00520A45" w:rsidRDefault="00520A45" w:rsidP="00520A45">
      <w:pPr>
        <w:spacing w:line="360" w:lineRule="auto"/>
        <w:ind w:firstLineChars="200" w:firstLine="560"/>
        <w:rPr>
          <w:kern w:val="0"/>
          <w:sz w:val="28"/>
          <w:szCs w:val="28"/>
        </w:rPr>
      </w:pPr>
      <w:r w:rsidRPr="00520A45">
        <w:rPr>
          <w:kern w:val="0"/>
          <w:sz w:val="28"/>
          <w:szCs w:val="28"/>
        </w:rPr>
        <w:t>1</w:t>
      </w:r>
      <w:r w:rsidRPr="00520A45">
        <w:rPr>
          <w:rFonts w:hint="eastAsia"/>
          <w:kern w:val="0"/>
          <w:sz w:val="28"/>
          <w:szCs w:val="28"/>
        </w:rPr>
        <w:t>、标准与产业发展的结合情况（包括国内、外行业现状，发展的趋势，行业企业数量、年产量、产值、市场等）</w:t>
      </w:r>
    </w:p>
    <w:p w:rsidR="00520A45" w:rsidRPr="00520A45" w:rsidRDefault="00520A45" w:rsidP="00520A45">
      <w:pPr>
        <w:spacing w:line="360" w:lineRule="auto"/>
        <w:ind w:firstLineChars="200" w:firstLine="560"/>
        <w:rPr>
          <w:kern w:val="0"/>
          <w:sz w:val="28"/>
          <w:szCs w:val="28"/>
        </w:rPr>
      </w:pPr>
      <w:r w:rsidRPr="00520A45">
        <w:rPr>
          <w:kern w:val="0"/>
          <w:sz w:val="28"/>
          <w:szCs w:val="28"/>
        </w:rPr>
        <w:t>2</w:t>
      </w:r>
      <w:r w:rsidRPr="00520A45">
        <w:rPr>
          <w:rFonts w:hint="eastAsia"/>
          <w:kern w:val="0"/>
          <w:sz w:val="28"/>
          <w:szCs w:val="28"/>
        </w:rPr>
        <w:t>、申报标准情况（包括申请标准的技术水平，已经开展的标准研究，所涉及产品的产销量、国内外相关标准）</w:t>
      </w:r>
    </w:p>
    <w:p w:rsidR="00520A45" w:rsidRPr="00520A45" w:rsidRDefault="00520A45" w:rsidP="00520A45">
      <w:pPr>
        <w:spacing w:line="360" w:lineRule="auto"/>
        <w:ind w:firstLineChars="200" w:firstLine="560"/>
        <w:rPr>
          <w:kern w:val="0"/>
          <w:sz w:val="28"/>
          <w:szCs w:val="28"/>
        </w:rPr>
      </w:pPr>
      <w:r w:rsidRPr="00520A45">
        <w:rPr>
          <w:rFonts w:hint="eastAsia"/>
          <w:kern w:val="0"/>
          <w:sz w:val="28"/>
          <w:szCs w:val="28"/>
        </w:rPr>
        <w:t>3</w:t>
      </w:r>
      <w:r w:rsidRPr="00520A45">
        <w:rPr>
          <w:rFonts w:hint="eastAsia"/>
          <w:kern w:val="0"/>
          <w:sz w:val="28"/>
          <w:szCs w:val="28"/>
        </w:rPr>
        <w:t>、制定标准的原因、目的、意义、对产业发展的作用，以及要解决的问题</w:t>
      </w:r>
    </w:p>
    <w:p w:rsidR="00520A45" w:rsidRPr="00520A45" w:rsidRDefault="00520A45" w:rsidP="00520A45">
      <w:pPr>
        <w:spacing w:line="360" w:lineRule="auto"/>
        <w:ind w:firstLineChars="200" w:firstLine="560"/>
        <w:rPr>
          <w:kern w:val="0"/>
          <w:sz w:val="28"/>
          <w:szCs w:val="28"/>
        </w:rPr>
      </w:pPr>
      <w:r w:rsidRPr="00520A45">
        <w:rPr>
          <w:rFonts w:hint="eastAsia"/>
          <w:kern w:val="0"/>
          <w:sz w:val="28"/>
          <w:szCs w:val="28"/>
        </w:rPr>
        <w:t>4</w:t>
      </w:r>
      <w:r w:rsidRPr="00520A45">
        <w:rPr>
          <w:rFonts w:hint="eastAsia"/>
          <w:kern w:val="0"/>
          <w:sz w:val="28"/>
          <w:szCs w:val="28"/>
        </w:rPr>
        <w:t>、企业基本情况</w:t>
      </w:r>
    </w:p>
    <w:p w:rsidR="00520A45" w:rsidRPr="00520A45" w:rsidRDefault="00520A45" w:rsidP="00520A45">
      <w:pPr>
        <w:tabs>
          <w:tab w:val="left" w:pos="4272"/>
        </w:tabs>
        <w:spacing w:line="360" w:lineRule="auto"/>
        <w:ind w:firstLineChars="200" w:firstLine="562"/>
        <w:rPr>
          <w:b/>
          <w:kern w:val="0"/>
          <w:sz w:val="28"/>
          <w:szCs w:val="28"/>
        </w:rPr>
      </w:pPr>
      <w:r w:rsidRPr="00520A45">
        <w:rPr>
          <w:rFonts w:hint="eastAsia"/>
          <w:b/>
          <w:kern w:val="0"/>
          <w:sz w:val="28"/>
          <w:szCs w:val="28"/>
        </w:rPr>
        <w:t>四、申请立项标准</w:t>
      </w:r>
      <w:r w:rsidRPr="00520A45">
        <w:rPr>
          <w:b/>
          <w:kern w:val="0"/>
          <w:sz w:val="28"/>
          <w:szCs w:val="28"/>
        </w:rPr>
        <w:t>说明</w:t>
      </w:r>
      <w:r w:rsidRPr="00520A45">
        <w:rPr>
          <w:b/>
          <w:kern w:val="0"/>
          <w:sz w:val="28"/>
          <w:szCs w:val="28"/>
        </w:rPr>
        <w:tab/>
      </w:r>
    </w:p>
    <w:p w:rsidR="00520A45" w:rsidRPr="00520A45" w:rsidRDefault="00520A45" w:rsidP="00520A45">
      <w:pPr>
        <w:spacing w:line="360" w:lineRule="auto"/>
        <w:ind w:firstLineChars="200" w:firstLine="560"/>
        <w:rPr>
          <w:kern w:val="0"/>
          <w:sz w:val="28"/>
          <w:szCs w:val="28"/>
        </w:rPr>
      </w:pPr>
      <w:r w:rsidRPr="00520A45">
        <w:rPr>
          <w:kern w:val="0"/>
          <w:sz w:val="28"/>
          <w:szCs w:val="28"/>
        </w:rPr>
        <w:t>1</w:t>
      </w:r>
      <w:r w:rsidRPr="00520A45">
        <w:rPr>
          <w:rFonts w:hint="eastAsia"/>
          <w:kern w:val="0"/>
          <w:sz w:val="28"/>
          <w:szCs w:val="28"/>
        </w:rPr>
        <w:t>、介绍本标准范围和主要技术内容；</w:t>
      </w:r>
    </w:p>
    <w:p w:rsidR="00520A45" w:rsidRPr="00520A45" w:rsidRDefault="00520A45" w:rsidP="00520A45">
      <w:pPr>
        <w:spacing w:line="360" w:lineRule="auto"/>
        <w:ind w:firstLineChars="200" w:firstLine="560"/>
        <w:rPr>
          <w:kern w:val="0"/>
          <w:sz w:val="28"/>
          <w:szCs w:val="28"/>
        </w:rPr>
      </w:pPr>
      <w:r w:rsidRPr="00520A45">
        <w:rPr>
          <w:rFonts w:hint="eastAsia"/>
          <w:kern w:val="0"/>
          <w:sz w:val="28"/>
          <w:szCs w:val="28"/>
        </w:rPr>
        <w:t>2</w:t>
      </w:r>
      <w:r w:rsidRPr="00520A45">
        <w:rPr>
          <w:rFonts w:hint="eastAsia"/>
          <w:kern w:val="0"/>
          <w:sz w:val="28"/>
          <w:szCs w:val="28"/>
        </w:rPr>
        <w:t>、</w:t>
      </w:r>
      <w:r w:rsidRPr="00520A45">
        <w:rPr>
          <w:kern w:val="0"/>
          <w:sz w:val="28"/>
          <w:szCs w:val="28"/>
        </w:rPr>
        <w:t>与</w:t>
      </w:r>
      <w:r w:rsidRPr="00520A45">
        <w:rPr>
          <w:rFonts w:hint="eastAsia"/>
          <w:kern w:val="0"/>
          <w:sz w:val="28"/>
          <w:szCs w:val="28"/>
        </w:rPr>
        <w:t>国内、国外相关标准</w:t>
      </w:r>
      <w:r w:rsidRPr="00520A45">
        <w:rPr>
          <w:kern w:val="0"/>
          <w:sz w:val="28"/>
          <w:szCs w:val="28"/>
        </w:rPr>
        <w:t>的对比</w:t>
      </w:r>
      <w:r w:rsidRPr="00520A45">
        <w:rPr>
          <w:rFonts w:hint="eastAsia"/>
          <w:kern w:val="0"/>
          <w:sz w:val="28"/>
          <w:szCs w:val="28"/>
        </w:rPr>
        <w:t>、</w:t>
      </w:r>
      <w:r w:rsidRPr="00520A45">
        <w:rPr>
          <w:kern w:val="0"/>
          <w:sz w:val="28"/>
          <w:szCs w:val="28"/>
        </w:rPr>
        <w:t>分析及采用情况</w:t>
      </w:r>
      <w:r w:rsidRPr="00520A45">
        <w:rPr>
          <w:rFonts w:hint="eastAsia"/>
          <w:kern w:val="0"/>
          <w:sz w:val="28"/>
          <w:szCs w:val="28"/>
        </w:rPr>
        <w:t>；</w:t>
      </w:r>
    </w:p>
    <w:p w:rsidR="00520A45" w:rsidRPr="00520A45" w:rsidRDefault="00520A45" w:rsidP="00520A45">
      <w:pPr>
        <w:spacing w:line="360" w:lineRule="auto"/>
        <w:ind w:firstLineChars="200" w:firstLine="560"/>
        <w:rPr>
          <w:kern w:val="0"/>
          <w:sz w:val="28"/>
          <w:szCs w:val="28"/>
        </w:rPr>
      </w:pPr>
      <w:r w:rsidRPr="00520A45">
        <w:rPr>
          <w:kern w:val="0"/>
          <w:sz w:val="28"/>
          <w:szCs w:val="28"/>
        </w:rPr>
        <w:t>3</w:t>
      </w:r>
      <w:r w:rsidRPr="00520A45">
        <w:rPr>
          <w:rFonts w:hint="eastAsia"/>
          <w:kern w:val="0"/>
          <w:sz w:val="28"/>
          <w:szCs w:val="28"/>
        </w:rPr>
        <w:t>、与现行标准的配套情况；标准申报项目在标准体系表中的位置</w:t>
      </w:r>
      <w:bookmarkStart w:id="0" w:name="_GoBack"/>
      <w:bookmarkEnd w:id="0"/>
    </w:p>
    <w:p w:rsidR="00520A45" w:rsidRPr="00520A45" w:rsidRDefault="00520A45" w:rsidP="00520A45">
      <w:pPr>
        <w:shd w:val="clear" w:color="auto" w:fill="FFFFFF"/>
        <w:snapToGrid w:val="0"/>
        <w:spacing w:line="360" w:lineRule="auto"/>
        <w:ind w:firstLineChars="200" w:firstLine="560"/>
        <w:rPr>
          <w:rFonts w:ascii="宋体" w:hAnsi="宋体"/>
          <w:bCs/>
          <w:kern w:val="0"/>
          <w:sz w:val="28"/>
          <w:szCs w:val="28"/>
        </w:rPr>
      </w:pPr>
      <w:r w:rsidRPr="00520A45">
        <w:rPr>
          <w:kern w:val="0"/>
          <w:sz w:val="28"/>
          <w:szCs w:val="28"/>
        </w:rPr>
        <w:t>4</w:t>
      </w:r>
      <w:r w:rsidRPr="00520A45">
        <w:rPr>
          <w:rFonts w:ascii="宋体" w:hAnsi="宋体" w:hint="eastAsia"/>
          <w:bCs/>
          <w:kern w:val="0"/>
          <w:sz w:val="28"/>
          <w:szCs w:val="28"/>
        </w:rPr>
        <w:t>、标准中涉及的技术创新、知识产权和专利处置、产业化推进、推广应用等情况；</w:t>
      </w:r>
    </w:p>
    <w:p w:rsidR="00520A45" w:rsidRPr="00520A45" w:rsidRDefault="00520A45" w:rsidP="00520A45">
      <w:pPr>
        <w:shd w:val="clear" w:color="auto" w:fill="FFFFFF"/>
        <w:snapToGrid w:val="0"/>
        <w:spacing w:line="360" w:lineRule="auto"/>
        <w:ind w:firstLineChars="200" w:firstLine="560"/>
        <w:rPr>
          <w:rFonts w:ascii="宋体" w:hAnsi="宋体"/>
          <w:bCs/>
          <w:kern w:val="0"/>
          <w:sz w:val="28"/>
          <w:szCs w:val="28"/>
        </w:rPr>
      </w:pPr>
      <w:r w:rsidRPr="00520A45">
        <w:rPr>
          <w:rFonts w:hint="eastAsia"/>
          <w:kern w:val="0"/>
          <w:sz w:val="28"/>
          <w:szCs w:val="28"/>
        </w:rPr>
        <w:t>5</w:t>
      </w:r>
      <w:r w:rsidRPr="00520A45">
        <w:rPr>
          <w:rFonts w:hint="eastAsia"/>
          <w:kern w:val="0"/>
          <w:sz w:val="28"/>
          <w:szCs w:val="28"/>
        </w:rPr>
        <w:t>、是否属于科研成果标准化转化，是否是新产品、新技术、新服务的标准化转化；</w:t>
      </w:r>
    </w:p>
    <w:p w:rsidR="00520A45" w:rsidRPr="00520A45" w:rsidRDefault="00520A45" w:rsidP="00520A45">
      <w:pPr>
        <w:spacing w:line="360" w:lineRule="auto"/>
        <w:ind w:firstLineChars="200" w:firstLine="560"/>
        <w:rPr>
          <w:rFonts w:ascii="宋体" w:hAnsi="宋体"/>
          <w:kern w:val="0"/>
          <w:sz w:val="28"/>
          <w:szCs w:val="28"/>
        </w:rPr>
      </w:pPr>
      <w:r w:rsidRPr="00520A45">
        <w:rPr>
          <w:kern w:val="0"/>
          <w:sz w:val="28"/>
          <w:szCs w:val="28"/>
        </w:rPr>
        <w:t>6</w:t>
      </w:r>
      <w:r w:rsidRPr="00520A45">
        <w:rPr>
          <w:rFonts w:hint="eastAsia"/>
          <w:kern w:val="0"/>
          <w:sz w:val="28"/>
          <w:szCs w:val="28"/>
        </w:rPr>
        <w:t>、</w:t>
      </w:r>
      <w:r w:rsidRPr="00520A45">
        <w:rPr>
          <w:kern w:val="0"/>
          <w:sz w:val="28"/>
          <w:szCs w:val="28"/>
        </w:rPr>
        <w:t>其他需要说明的情况</w:t>
      </w:r>
      <w:r w:rsidRPr="00520A45">
        <w:rPr>
          <w:rFonts w:hint="eastAsia"/>
          <w:kern w:val="0"/>
          <w:sz w:val="28"/>
          <w:szCs w:val="28"/>
        </w:rPr>
        <w:t>。</w:t>
      </w:r>
    </w:p>
    <w:p w:rsidR="00520A45" w:rsidRPr="00520A45" w:rsidRDefault="00520A45" w:rsidP="00520A45">
      <w:pPr>
        <w:widowControl/>
        <w:adjustRightInd w:val="0"/>
        <w:snapToGrid w:val="0"/>
        <w:spacing w:line="360" w:lineRule="auto"/>
        <w:ind w:firstLineChars="200" w:firstLine="562"/>
        <w:rPr>
          <w:rFonts w:ascii="宋体" w:hAnsi="宋体" w:cs="宋体" w:hint="eastAsia"/>
          <w:kern w:val="0"/>
          <w:sz w:val="28"/>
          <w:szCs w:val="28"/>
        </w:rPr>
      </w:pPr>
      <w:r w:rsidRPr="00520A45">
        <w:rPr>
          <w:rFonts w:ascii="宋体" w:hAnsi="宋体" w:cs="宋体" w:hint="eastAsia"/>
          <w:b/>
          <w:kern w:val="0"/>
          <w:sz w:val="28"/>
          <w:szCs w:val="28"/>
        </w:rPr>
        <w:lastRenderedPageBreak/>
        <w:t>五、标准应用前景分析</w:t>
      </w:r>
    </w:p>
    <w:p w:rsidR="00520A45" w:rsidRPr="00520A45" w:rsidRDefault="00520A45" w:rsidP="00520A45">
      <w:pPr>
        <w:spacing w:line="360" w:lineRule="auto"/>
        <w:rPr>
          <w:rFonts w:ascii="宋体" w:hAnsi="宋体"/>
          <w:bCs/>
          <w:kern w:val="0"/>
          <w:sz w:val="28"/>
          <w:szCs w:val="28"/>
        </w:rPr>
      </w:pPr>
      <w:r w:rsidRPr="00520A45">
        <w:rPr>
          <w:rFonts w:ascii="宋体" w:hAnsi="宋体" w:hint="eastAsia"/>
          <w:bCs/>
          <w:kern w:val="0"/>
          <w:sz w:val="28"/>
          <w:szCs w:val="28"/>
        </w:rPr>
        <w:t xml:space="preserve">                            申请单位（公章）：</w:t>
      </w:r>
    </w:p>
    <w:p w:rsidR="00520A45" w:rsidRPr="00520A45" w:rsidRDefault="00520A45" w:rsidP="00520A45">
      <w:pPr>
        <w:spacing w:line="360" w:lineRule="auto"/>
        <w:ind w:firstLineChars="1800" w:firstLine="5040"/>
        <w:rPr>
          <w:rFonts w:ascii="宋体" w:hAnsi="宋体"/>
          <w:bCs/>
          <w:kern w:val="0"/>
          <w:sz w:val="28"/>
          <w:szCs w:val="28"/>
        </w:rPr>
      </w:pPr>
      <w:r w:rsidRPr="00520A45">
        <w:rPr>
          <w:rFonts w:ascii="宋体" w:hAnsi="宋体" w:hint="eastAsia"/>
          <w:bCs/>
          <w:kern w:val="0"/>
          <w:sz w:val="28"/>
          <w:szCs w:val="28"/>
        </w:rPr>
        <w:t>年     月     日</w:t>
      </w:r>
    </w:p>
    <w:p w:rsidR="00520A45" w:rsidRPr="00520A45" w:rsidRDefault="00520A45" w:rsidP="00520A45">
      <w:pPr>
        <w:tabs>
          <w:tab w:val="left" w:pos="4272"/>
        </w:tabs>
        <w:spacing w:line="360" w:lineRule="auto"/>
        <w:ind w:firstLineChars="200" w:firstLine="562"/>
        <w:rPr>
          <w:b/>
          <w:kern w:val="0"/>
          <w:sz w:val="28"/>
          <w:szCs w:val="28"/>
        </w:rPr>
      </w:pPr>
    </w:p>
    <w:p w:rsidR="00520A45" w:rsidRPr="00520A45" w:rsidRDefault="00520A45" w:rsidP="00520A45">
      <w:pPr>
        <w:tabs>
          <w:tab w:val="left" w:pos="4272"/>
        </w:tabs>
        <w:spacing w:line="360" w:lineRule="auto"/>
        <w:ind w:firstLineChars="200" w:firstLine="562"/>
        <w:rPr>
          <w:rFonts w:ascii="宋体" w:hAnsi="宋体"/>
          <w:bCs/>
          <w:kern w:val="0"/>
          <w:sz w:val="28"/>
          <w:szCs w:val="28"/>
        </w:rPr>
      </w:pPr>
      <w:r w:rsidRPr="00520A45">
        <w:rPr>
          <w:rFonts w:hint="eastAsia"/>
          <w:b/>
          <w:kern w:val="0"/>
          <w:sz w:val="28"/>
          <w:szCs w:val="28"/>
        </w:rPr>
        <w:t>附、标准草案</w:t>
      </w:r>
      <w:r w:rsidRPr="00520A45">
        <w:rPr>
          <w:b/>
          <w:kern w:val="0"/>
          <w:sz w:val="28"/>
          <w:szCs w:val="28"/>
        </w:rPr>
        <w:tab/>
      </w:r>
    </w:p>
    <w:p w:rsidR="00CC105D" w:rsidRDefault="00CC105D"/>
    <w:sectPr w:rsidR="00CC10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2C6C" w:rsidRDefault="00B62C6C" w:rsidP="00037FCE">
      <w:r>
        <w:separator/>
      </w:r>
    </w:p>
  </w:endnote>
  <w:endnote w:type="continuationSeparator" w:id="0">
    <w:p w:rsidR="00B62C6C" w:rsidRDefault="00B62C6C" w:rsidP="00037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2C6C" w:rsidRDefault="00B62C6C" w:rsidP="00037FCE">
      <w:r>
        <w:separator/>
      </w:r>
    </w:p>
  </w:footnote>
  <w:footnote w:type="continuationSeparator" w:id="0">
    <w:p w:rsidR="00B62C6C" w:rsidRDefault="00B62C6C" w:rsidP="00037F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143"/>
    <w:rsid w:val="00037FCE"/>
    <w:rsid w:val="00090110"/>
    <w:rsid w:val="003271ED"/>
    <w:rsid w:val="004163BA"/>
    <w:rsid w:val="00520A45"/>
    <w:rsid w:val="0056415B"/>
    <w:rsid w:val="00B62C6C"/>
    <w:rsid w:val="00BD6895"/>
    <w:rsid w:val="00CC105D"/>
    <w:rsid w:val="00D465E8"/>
    <w:rsid w:val="00E56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FACD73"/>
  <w15:chartTrackingRefBased/>
  <w15:docId w15:val="{01BE70FA-3FE9-4729-A834-B07617743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7FC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7F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37FC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7FC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37FC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7</cp:revision>
  <dcterms:created xsi:type="dcterms:W3CDTF">2024-12-23T02:11:00Z</dcterms:created>
  <dcterms:modified xsi:type="dcterms:W3CDTF">2025-01-20T02:45:00Z</dcterms:modified>
</cp:coreProperties>
</file>